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53"/>
        <w:gridCol w:w="4287"/>
      </w:tblGrid>
      <w:tr w:rsidR="00974FBD" w:rsidRPr="003A56A2" w:rsidTr="00A02810">
        <w:tc>
          <w:tcPr>
            <w:tcW w:w="5253" w:type="dxa"/>
          </w:tcPr>
          <w:p w:rsidR="00974FBD" w:rsidRPr="003A56A2" w:rsidRDefault="00974FBD" w:rsidP="00A02810">
            <w:pPr>
              <w:rPr>
                <w:sz w:val="26"/>
                <w:szCs w:val="26"/>
              </w:rPr>
            </w:pPr>
            <w:r w:rsidRPr="003A56A2">
              <w:rPr>
                <w:sz w:val="26"/>
                <w:szCs w:val="26"/>
              </w:rPr>
              <w:t>Учреждение образования «Гомельский</w:t>
            </w:r>
          </w:p>
          <w:p w:rsidR="00974FBD" w:rsidRPr="003A56A2" w:rsidRDefault="00974FBD" w:rsidP="00A02810">
            <w:pPr>
              <w:rPr>
                <w:sz w:val="26"/>
                <w:szCs w:val="26"/>
              </w:rPr>
            </w:pPr>
            <w:r w:rsidRPr="003A56A2">
              <w:rPr>
                <w:sz w:val="26"/>
                <w:szCs w:val="26"/>
              </w:rPr>
              <w:t>государственный университет имени</w:t>
            </w:r>
          </w:p>
          <w:p w:rsidR="00974FBD" w:rsidRPr="003A56A2" w:rsidRDefault="00974FBD" w:rsidP="00A02810">
            <w:pPr>
              <w:rPr>
                <w:sz w:val="26"/>
                <w:szCs w:val="26"/>
              </w:rPr>
            </w:pPr>
            <w:r w:rsidRPr="003A56A2">
              <w:rPr>
                <w:sz w:val="26"/>
                <w:szCs w:val="26"/>
              </w:rPr>
              <w:t>Франциска Скорины»</w:t>
            </w:r>
          </w:p>
          <w:p w:rsidR="00974FBD" w:rsidRPr="003A56A2" w:rsidRDefault="00974FBD" w:rsidP="00A02810">
            <w:pPr>
              <w:rPr>
                <w:b/>
                <w:bCs/>
                <w:sz w:val="26"/>
                <w:szCs w:val="26"/>
              </w:rPr>
            </w:pPr>
          </w:p>
          <w:p w:rsidR="00974FBD" w:rsidRPr="003A56A2" w:rsidRDefault="00974FBD" w:rsidP="00A02810">
            <w:pPr>
              <w:rPr>
                <w:b/>
                <w:bCs/>
                <w:sz w:val="26"/>
                <w:szCs w:val="26"/>
              </w:rPr>
            </w:pPr>
            <w:r w:rsidRPr="003A56A2">
              <w:rPr>
                <w:b/>
                <w:bCs/>
                <w:sz w:val="26"/>
                <w:szCs w:val="26"/>
              </w:rPr>
              <w:t>ВЫПИСКА ИЗ ПРОТОКОЛА</w:t>
            </w:r>
          </w:p>
          <w:p w:rsidR="00974FBD" w:rsidRPr="003A56A2" w:rsidRDefault="00974FBD" w:rsidP="00A02810">
            <w:pPr>
              <w:rPr>
                <w:b/>
                <w:bCs/>
                <w:sz w:val="26"/>
                <w:szCs w:val="26"/>
              </w:rPr>
            </w:pPr>
          </w:p>
          <w:p w:rsidR="00974FBD" w:rsidRPr="009468C4" w:rsidRDefault="008E7A78" w:rsidP="00A02810">
            <w:pPr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1</w:t>
            </w:r>
            <w:r w:rsidR="007E3AD5" w:rsidRPr="007E3AD5">
              <w:rPr>
                <w:sz w:val="26"/>
                <w:szCs w:val="26"/>
                <w:u w:val="single"/>
              </w:rPr>
              <w:t>0</w:t>
            </w:r>
            <w:r w:rsidR="00FA38E5" w:rsidRPr="00FA38E5">
              <w:rPr>
                <w:sz w:val="26"/>
                <w:szCs w:val="26"/>
                <w:u w:val="single"/>
              </w:rPr>
              <w:t>.0</w:t>
            </w:r>
            <w:r w:rsidR="007E3AD5" w:rsidRPr="009468C4">
              <w:rPr>
                <w:sz w:val="26"/>
                <w:szCs w:val="26"/>
                <w:u w:val="single"/>
              </w:rPr>
              <w:t>2</w:t>
            </w:r>
            <w:r w:rsidR="00FA38E5" w:rsidRPr="00FA38E5">
              <w:rPr>
                <w:sz w:val="26"/>
                <w:szCs w:val="26"/>
                <w:u w:val="single"/>
              </w:rPr>
              <w:t>.20</w:t>
            </w:r>
            <w:r w:rsidR="0096471E">
              <w:rPr>
                <w:sz w:val="26"/>
                <w:szCs w:val="26"/>
                <w:u w:val="single"/>
              </w:rPr>
              <w:t>2</w:t>
            </w:r>
            <w:r w:rsidR="007E3AD5" w:rsidRPr="009468C4">
              <w:rPr>
                <w:sz w:val="26"/>
                <w:szCs w:val="26"/>
                <w:u w:val="single"/>
              </w:rPr>
              <w:t>1</w:t>
            </w:r>
            <w:r w:rsidR="00FA38E5" w:rsidRPr="00FA38E5">
              <w:rPr>
                <w:sz w:val="26"/>
                <w:szCs w:val="26"/>
                <w:u w:val="single"/>
              </w:rPr>
              <w:t xml:space="preserve"> </w:t>
            </w:r>
            <w:r w:rsidR="00FA38E5" w:rsidRPr="00FA38E5">
              <w:rPr>
                <w:sz w:val="26"/>
                <w:szCs w:val="26"/>
              </w:rPr>
              <w:t>№</w:t>
            </w:r>
            <w:r w:rsidR="00FA38E5" w:rsidRPr="00FA38E5">
              <w:rPr>
                <w:sz w:val="26"/>
                <w:szCs w:val="26"/>
                <w:u w:val="single"/>
              </w:rPr>
              <w:t xml:space="preserve"> </w:t>
            </w:r>
            <w:r w:rsidR="007E3AD5" w:rsidRPr="009468C4">
              <w:rPr>
                <w:sz w:val="26"/>
                <w:szCs w:val="26"/>
                <w:u w:val="single"/>
              </w:rPr>
              <w:t>7</w:t>
            </w:r>
          </w:p>
          <w:p w:rsidR="003E4EAC" w:rsidRPr="007E3AD5" w:rsidRDefault="003E4EAC" w:rsidP="00A02810">
            <w:pPr>
              <w:rPr>
                <w:sz w:val="26"/>
                <w:szCs w:val="26"/>
              </w:rPr>
            </w:pPr>
          </w:p>
          <w:p w:rsidR="00974FBD" w:rsidRPr="003A56A2" w:rsidRDefault="00974FBD" w:rsidP="00A02810">
            <w:pPr>
              <w:rPr>
                <w:sz w:val="26"/>
                <w:szCs w:val="26"/>
              </w:rPr>
            </w:pPr>
            <w:r w:rsidRPr="003A56A2">
              <w:rPr>
                <w:sz w:val="26"/>
                <w:szCs w:val="26"/>
              </w:rPr>
              <w:t>г. Гомель</w:t>
            </w:r>
          </w:p>
        </w:tc>
        <w:tc>
          <w:tcPr>
            <w:tcW w:w="4287" w:type="dxa"/>
          </w:tcPr>
          <w:p w:rsidR="00974FBD" w:rsidRPr="003A56A2" w:rsidRDefault="00974FBD" w:rsidP="00A02810">
            <w:pPr>
              <w:rPr>
                <w:sz w:val="26"/>
                <w:szCs w:val="26"/>
              </w:rPr>
            </w:pPr>
          </w:p>
        </w:tc>
      </w:tr>
    </w:tbl>
    <w:p w:rsidR="00974FBD" w:rsidRPr="003A56A2" w:rsidRDefault="00974FBD" w:rsidP="00974FBD">
      <w:pPr>
        <w:rPr>
          <w:bCs/>
          <w:sz w:val="26"/>
          <w:szCs w:val="26"/>
        </w:rPr>
      </w:pPr>
      <w:r w:rsidRPr="003A56A2">
        <w:rPr>
          <w:bCs/>
          <w:sz w:val="26"/>
          <w:szCs w:val="26"/>
          <w:lang w:val="be-BY"/>
        </w:rPr>
        <w:t xml:space="preserve">заседания кафедры </w:t>
      </w:r>
      <w:r w:rsidRPr="003A56A2">
        <w:rPr>
          <w:bCs/>
          <w:sz w:val="26"/>
          <w:szCs w:val="26"/>
        </w:rPr>
        <w:t>геологии и географии</w:t>
      </w:r>
    </w:p>
    <w:p w:rsidR="00974FBD" w:rsidRPr="003A56A2" w:rsidRDefault="00974FBD" w:rsidP="00974FBD">
      <w:pPr>
        <w:rPr>
          <w:sz w:val="26"/>
          <w:szCs w:val="26"/>
        </w:rPr>
      </w:pPr>
    </w:p>
    <w:p w:rsidR="00974FBD" w:rsidRPr="003A56A2" w:rsidRDefault="007E3AD5" w:rsidP="00974FBD">
      <w:pPr>
        <w:rPr>
          <w:sz w:val="26"/>
          <w:szCs w:val="26"/>
        </w:rPr>
      </w:pPr>
      <w:r>
        <w:rPr>
          <w:sz w:val="26"/>
          <w:szCs w:val="26"/>
        </w:rPr>
        <w:t xml:space="preserve">Председатель – </w:t>
      </w:r>
      <w:proofErr w:type="spellStart"/>
      <w:r>
        <w:rPr>
          <w:sz w:val="26"/>
          <w:szCs w:val="26"/>
        </w:rPr>
        <w:t>А.И.</w:t>
      </w:r>
      <w:r w:rsidR="00974FBD" w:rsidRPr="003A56A2">
        <w:rPr>
          <w:sz w:val="26"/>
          <w:szCs w:val="26"/>
        </w:rPr>
        <w:t>Павловский</w:t>
      </w:r>
      <w:proofErr w:type="spellEnd"/>
    </w:p>
    <w:p w:rsidR="00974FBD" w:rsidRPr="003E4EAC" w:rsidRDefault="00974FBD" w:rsidP="00974FBD">
      <w:pPr>
        <w:rPr>
          <w:sz w:val="26"/>
          <w:szCs w:val="26"/>
        </w:rPr>
      </w:pPr>
      <w:r w:rsidRPr="003A56A2">
        <w:rPr>
          <w:sz w:val="26"/>
          <w:szCs w:val="26"/>
        </w:rPr>
        <w:t xml:space="preserve">Секретарь – </w:t>
      </w:r>
      <w:proofErr w:type="spellStart"/>
      <w:r w:rsidR="007E3AD5">
        <w:rPr>
          <w:sz w:val="26"/>
          <w:szCs w:val="26"/>
        </w:rPr>
        <w:t>О.Н.</w:t>
      </w:r>
      <w:r w:rsidR="003E4EAC">
        <w:rPr>
          <w:sz w:val="26"/>
          <w:szCs w:val="26"/>
        </w:rPr>
        <w:t>Кобрусева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7E3AD5" w:rsidRPr="003A56A2" w:rsidTr="00075C15">
        <w:tc>
          <w:tcPr>
            <w:tcW w:w="9571" w:type="dxa"/>
            <w:hideMark/>
          </w:tcPr>
          <w:p w:rsidR="007E3AD5" w:rsidRDefault="007E3AD5" w:rsidP="007E3AD5">
            <w:pPr>
              <w:rPr>
                <w:bCs/>
                <w:sz w:val="26"/>
                <w:szCs w:val="26"/>
              </w:rPr>
            </w:pPr>
            <w:r w:rsidRPr="003A56A2">
              <w:rPr>
                <w:sz w:val="26"/>
                <w:szCs w:val="26"/>
              </w:rPr>
              <w:t>Присутствовали: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6"/>
                <w:szCs w:val="26"/>
              </w:rPr>
              <w:t>А.И.</w:t>
            </w:r>
            <w:r w:rsidRPr="003A56A2">
              <w:rPr>
                <w:bCs/>
                <w:sz w:val="26"/>
                <w:szCs w:val="26"/>
              </w:rPr>
              <w:t>Павловский</w:t>
            </w:r>
            <w:proofErr w:type="spellEnd"/>
            <w:r w:rsidRPr="003A56A2"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А.П.Гусев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И.О.Прилуцкий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r w:rsidRPr="003A56A2">
              <w:rPr>
                <w:bCs/>
                <w:sz w:val="26"/>
                <w:szCs w:val="26"/>
              </w:rPr>
              <w:t xml:space="preserve">Е.Н. </w:t>
            </w:r>
            <w:proofErr w:type="spellStart"/>
            <w:r w:rsidRPr="003A56A2">
              <w:rPr>
                <w:bCs/>
                <w:sz w:val="26"/>
                <w:szCs w:val="26"/>
              </w:rPr>
              <w:t>Михалкина</w:t>
            </w:r>
            <w:proofErr w:type="spellEnd"/>
            <w:r w:rsidRPr="003A56A2"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М.С.Томаш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С.В.Андрушко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А.Ф.Акулевич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А.А.Абрамович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О.Б.</w:t>
            </w:r>
            <w:r w:rsidRPr="003A56A2">
              <w:rPr>
                <w:bCs/>
                <w:sz w:val="26"/>
                <w:szCs w:val="26"/>
              </w:rPr>
              <w:t>Меженная</w:t>
            </w:r>
            <w:proofErr w:type="spellEnd"/>
            <w:r w:rsidRPr="003A56A2"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Т.А.Мележ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Т.Г.Флерко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Е.Ю.</w:t>
            </w:r>
            <w:r w:rsidRPr="003A56A2">
              <w:rPr>
                <w:bCs/>
                <w:sz w:val="26"/>
                <w:szCs w:val="26"/>
              </w:rPr>
              <w:t>Трацевская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М.Г.Верутин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В.Л.Моляренко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Ю.В.Митько</w:t>
            </w:r>
            <w:proofErr w:type="spellEnd"/>
            <w:r>
              <w:rPr>
                <w:bCs/>
                <w:sz w:val="26"/>
                <w:szCs w:val="26"/>
              </w:rPr>
              <w:t xml:space="preserve">, Н.В.Годунова, </w:t>
            </w:r>
            <w:proofErr w:type="spellStart"/>
            <w:r>
              <w:rPr>
                <w:bCs/>
                <w:sz w:val="26"/>
                <w:szCs w:val="26"/>
              </w:rPr>
              <w:t>И.И.Шишкова</w:t>
            </w:r>
            <w:proofErr w:type="spellEnd"/>
            <w:r>
              <w:rPr>
                <w:bCs/>
                <w:sz w:val="26"/>
                <w:szCs w:val="26"/>
              </w:rPr>
              <w:t xml:space="preserve">, </w:t>
            </w:r>
            <w:proofErr w:type="spellStart"/>
            <w:r>
              <w:rPr>
                <w:bCs/>
                <w:sz w:val="26"/>
                <w:szCs w:val="26"/>
              </w:rPr>
              <w:t>О.И.Галезник</w:t>
            </w:r>
            <w:proofErr w:type="spellEnd"/>
            <w:proofErr w:type="gramEnd"/>
          </w:p>
          <w:p w:rsidR="007E3AD5" w:rsidRPr="003A56A2" w:rsidRDefault="007E3AD5" w:rsidP="00CE3E1D">
            <w:pPr>
              <w:jc w:val="both"/>
              <w:rPr>
                <w:bCs/>
                <w:sz w:val="26"/>
                <w:szCs w:val="26"/>
              </w:rPr>
            </w:pPr>
          </w:p>
        </w:tc>
      </w:tr>
    </w:tbl>
    <w:p w:rsidR="00974FBD" w:rsidRPr="003A56A2" w:rsidRDefault="00974FBD" w:rsidP="00974FBD">
      <w:pPr>
        <w:rPr>
          <w:sz w:val="26"/>
          <w:szCs w:val="26"/>
        </w:rPr>
      </w:pPr>
      <w:r w:rsidRPr="003A56A2">
        <w:rPr>
          <w:sz w:val="26"/>
          <w:szCs w:val="26"/>
        </w:rPr>
        <w:tab/>
        <w:t xml:space="preserve">Повестка дня: </w:t>
      </w:r>
    </w:p>
    <w:p w:rsidR="00974FBD" w:rsidRDefault="00974FBD" w:rsidP="00974FBD">
      <w:pPr>
        <w:ind w:firstLine="708"/>
        <w:jc w:val="both"/>
        <w:rPr>
          <w:sz w:val="26"/>
          <w:szCs w:val="26"/>
          <w:lang w:val="be-BY"/>
        </w:rPr>
      </w:pPr>
      <w:r w:rsidRPr="003A56A2">
        <w:rPr>
          <w:sz w:val="26"/>
          <w:szCs w:val="26"/>
          <w:lang w:val="be-BY"/>
        </w:rPr>
        <w:t xml:space="preserve">Обсуждение электронного учебно-методического комплекса (ЭУМК) по дисциплине </w:t>
      </w:r>
      <w:r>
        <w:rPr>
          <w:bCs/>
          <w:color w:val="000000"/>
          <w:sz w:val="26"/>
          <w:szCs w:val="26"/>
        </w:rPr>
        <w:t>«</w:t>
      </w:r>
      <w:r w:rsidR="007E3AD5"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Pr="003A56A2">
        <w:rPr>
          <w:bCs/>
          <w:color w:val="000000"/>
          <w:sz w:val="26"/>
          <w:szCs w:val="26"/>
        </w:rPr>
        <w:t>»</w:t>
      </w:r>
      <w:r w:rsidR="0095727E">
        <w:rPr>
          <w:bCs/>
          <w:color w:val="000000"/>
          <w:sz w:val="26"/>
          <w:szCs w:val="26"/>
        </w:rPr>
        <w:t xml:space="preserve"> для студентов специальности 1-51 01 01 «Геология и разведка месторождений полезных ископаемых» специализации 1-51 01 01 02 «Геофизические методы поисков и разведки»</w:t>
      </w:r>
      <w:r w:rsidRPr="003A56A2">
        <w:rPr>
          <w:bCs/>
          <w:color w:val="000000"/>
          <w:sz w:val="26"/>
          <w:szCs w:val="26"/>
        </w:rPr>
        <w:t xml:space="preserve">, подготовленного </w:t>
      </w:r>
      <w:r w:rsidR="003E4EAC">
        <w:rPr>
          <w:bCs/>
          <w:color w:val="000000"/>
          <w:sz w:val="26"/>
          <w:szCs w:val="26"/>
        </w:rPr>
        <w:t xml:space="preserve">старшим преподавателем кафедры геологии и географии О.И. </w:t>
      </w:r>
      <w:proofErr w:type="spellStart"/>
      <w:r w:rsidR="003E4EAC">
        <w:rPr>
          <w:bCs/>
          <w:color w:val="000000"/>
          <w:sz w:val="26"/>
          <w:szCs w:val="26"/>
        </w:rPr>
        <w:t>Галезник</w:t>
      </w:r>
      <w:proofErr w:type="spellEnd"/>
      <w:r w:rsidR="007E3AD5">
        <w:rPr>
          <w:bCs/>
          <w:color w:val="000000"/>
          <w:sz w:val="26"/>
          <w:szCs w:val="26"/>
        </w:rPr>
        <w:t>, старшим преподавателем кафедры геологии и географии И.И. Шишковой</w:t>
      </w:r>
      <w:r w:rsidR="003E4EAC">
        <w:rPr>
          <w:bCs/>
          <w:color w:val="000000"/>
          <w:sz w:val="26"/>
          <w:szCs w:val="26"/>
        </w:rPr>
        <w:t xml:space="preserve"> и ассистентом кафедры геологии и географии Ю.В. Митько </w:t>
      </w:r>
    </w:p>
    <w:p w:rsidR="00974FBD" w:rsidRPr="006D67F2" w:rsidRDefault="00974FBD" w:rsidP="00E50D24">
      <w:pPr>
        <w:jc w:val="both"/>
        <w:rPr>
          <w:sz w:val="26"/>
          <w:szCs w:val="26"/>
        </w:rPr>
      </w:pPr>
    </w:p>
    <w:p w:rsidR="00E50D24" w:rsidRPr="00E50D24" w:rsidRDefault="00E50D24" w:rsidP="00E50D24">
      <w:pPr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>C</w:t>
      </w:r>
      <w:r w:rsidRPr="00E50D24">
        <w:rPr>
          <w:sz w:val="26"/>
          <w:szCs w:val="26"/>
        </w:rPr>
        <w:t>ЛУШАЛИ:</w:t>
      </w:r>
    </w:p>
    <w:p w:rsidR="00E50D24" w:rsidRDefault="00E50D24" w:rsidP="00817AC8">
      <w:pPr>
        <w:ind w:firstLine="709"/>
        <w:jc w:val="both"/>
        <w:rPr>
          <w:color w:val="000000"/>
          <w:sz w:val="26"/>
          <w:szCs w:val="26"/>
        </w:rPr>
      </w:pPr>
      <w:r w:rsidRPr="00E50D24">
        <w:rPr>
          <w:sz w:val="26"/>
          <w:szCs w:val="26"/>
        </w:rPr>
        <w:t>Павловского А.И. – На адрес кафедры геологии и географии поступила рецензия на ЭУМК по дисциплине «</w:t>
      </w:r>
      <w:r w:rsidR="0095727E"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Pr="00E50D24">
        <w:rPr>
          <w:sz w:val="26"/>
          <w:szCs w:val="26"/>
        </w:rPr>
        <w:t xml:space="preserve">», подготовленная </w:t>
      </w:r>
      <w:r w:rsidR="0095727E">
        <w:rPr>
          <w:sz w:val="26"/>
          <w:szCs w:val="26"/>
        </w:rPr>
        <w:t>геофизиком 1 категории сектора динамической интерпретации Центра сейсморазведочных работ БелНИПИнефть РУП «ПО «Белоруснефть»</w:t>
      </w:r>
      <w:r w:rsidRPr="00E50D24">
        <w:rPr>
          <w:sz w:val="26"/>
          <w:szCs w:val="26"/>
        </w:rPr>
        <w:t xml:space="preserve"> </w:t>
      </w:r>
      <w:proofErr w:type="spellStart"/>
      <w:r w:rsidR="0095727E">
        <w:rPr>
          <w:sz w:val="26"/>
          <w:szCs w:val="26"/>
        </w:rPr>
        <w:t>О.И.Зайцевой</w:t>
      </w:r>
      <w:proofErr w:type="spellEnd"/>
      <w:r w:rsidR="0095727E">
        <w:rPr>
          <w:sz w:val="26"/>
          <w:szCs w:val="26"/>
        </w:rPr>
        <w:t xml:space="preserve">. </w:t>
      </w:r>
      <w:r w:rsidR="0067736A">
        <w:rPr>
          <w:color w:val="000000"/>
          <w:sz w:val="26"/>
          <w:szCs w:val="26"/>
        </w:rPr>
        <w:t>Р</w:t>
      </w:r>
      <w:r w:rsidRPr="00E50D24">
        <w:rPr>
          <w:color w:val="000000"/>
          <w:sz w:val="26"/>
          <w:szCs w:val="26"/>
        </w:rPr>
        <w:t xml:space="preserve">ецензируемый электронный учебно-методический комплекс соответствует тематическому плану и планируемому учебному времени для изучения дисциплины. </w:t>
      </w:r>
      <w:r w:rsidR="00E35F7A">
        <w:rPr>
          <w:color w:val="000000"/>
          <w:sz w:val="26"/>
          <w:szCs w:val="26"/>
        </w:rPr>
        <w:t>М</w:t>
      </w:r>
      <w:r w:rsidRPr="00E50D24">
        <w:rPr>
          <w:color w:val="000000"/>
          <w:sz w:val="26"/>
          <w:szCs w:val="26"/>
        </w:rPr>
        <w:t>атериал изложен в последовательности, отличается содержательностью</w:t>
      </w:r>
      <w:r w:rsidR="00FA38E5">
        <w:rPr>
          <w:color w:val="000000"/>
          <w:sz w:val="26"/>
          <w:szCs w:val="26"/>
        </w:rPr>
        <w:t xml:space="preserve">. </w:t>
      </w:r>
      <w:r w:rsidR="00204903">
        <w:rPr>
          <w:color w:val="000000"/>
          <w:sz w:val="26"/>
          <w:szCs w:val="26"/>
        </w:rPr>
        <w:t>ЭУМК</w:t>
      </w:r>
      <w:r w:rsidRPr="00E50D24">
        <w:rPr>
          <w:color w:val="000000"/>
          <w:sz w:val="26"/>
          <w:szCs w:val="26"/>
        </w:rPr>
        <w:t xml:space="preserve"> «</w:t>
      </w:r>
      <w:r w:rsidR="0095727E"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Pr="00E50D24">
        <w:rPr>
          <w:color w:val="000000"/>
          <w:sz w:val="26"/>
          <w:szCs w:val="26"/>
        </w:rPr>
        <w:t xml:space="preserve">» способствует качественной подготовке будущего </w:t>
      </w:r>
      <w:r w:rsidR="003E4EAC">
        <w:rPr>
          <w:color w:val="000000"/>
          <w:sz w:val="26"/>
          <w:szCs w:val="26"/>
        </w:rPr>
        <w:t>специалиста</w:t>
      </w:r>
      <w:r w:rsidR="008E7A78">
        <w:rPr>
          <w:color w:val="000000"/>
          <w:sz w:val="26"/>
          <w:szCs w:val="26"/>
        </w:rPr>
        <w:t>-</w:t>
      </w:r>
      <w:r w:rsidR="0095727E">
        <w:rPr>
          <w:color w:val="000000"/>
          <w:sz w:val="26"/>
          <w:szCs w:val="26"/>
        </w:rPr>
        <w:t>геофизика</w:t>
      </w:r>
      <w:r w:rsidRPr="00E50D24">
        <w:rPr>
          <w:color w:val="000000"/>
          <w:sz w:val="26"/>
          <w:szCs w:val="26"/>
        </w:rPr>
        <w:t>.</w:t>
      </w:r>
    </w:p>
    <w:p w:rsidR="006D67F2" w:rsidRPr="006D67F2" w:rsidRDefault="006D67F2" w:rsidP="00817AC8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Также была получена рецензия</w:t>
      </w:r>
      <w:r w:rsidR="003E4EAC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="00FA38E5">
        <w:rPr>
          <w:color w:val="000000"/>
          <w:sz w:val="26"/>
          <w:szCs w:val="26"/>
        </w:rPr>
        <w:t>подготовленная</w:t>
      </w:r>
      <w:r w:rsidR="0095727E">
        <w:rPr>
          <w:color w:val="000000"/>
          <w:sz w:val="26"/>
          <w:szCs w:val="26"/>
        </w:rPr>
        <w:t xml:space="preserve"> ста</w:t>
      </w:r>
      <w:r w:rsidR="009468C4">
        <w:rPr>
          <w:color w:val="000000"/>
          <w:sz w:val="26"/>
          <w:szCs w:val="26"/>
        </w:rPr>
        <w:t>р</w:t>
      </w:r>
      <w:bookmarkStart w:id="0" w:name="_GoBack"/>
      <w:bookmarkEnd w:id="0"/>
      <w:r w:rsidR="0095727E">
        <w:rPr>
          <w:color w:val="000000"/>
          <w:sz w:val="26"/>
          <w:szCs w:val="26"/>
        </w:rPr>
        <w:t>шим преподавателем кафедры «</w:t>
      </w:r>
      <w:proofErr w:type="spellStart"/>
      <w:r w:rsidR="0095727E">
        <w:rPr>
          <w:color w:val="000000"/>
          <w:sz w:val="26"/>
          <w:szCs w:val="26"/>
        </w:rPr>
        <w:t>Нефтегазоразработка</w:t>
      </w:r>
      <w:proofErr w:type="spellEnd"/>
      <w:r w:rsidR="0095727E">
        <w:rPr>
          <w:color w:val="000000"/>
          <w:sz w:val="26"/>
          <w:szCs w:val="26"/>
        </w:rPr>
        <w:t xml:space="preserve"> и </w:t>
      </w:r>
      <w:proofErr w:type="spellStart"/>
      <w:r w:rsidR="0095727E">
        <w:rPr>
          <w:color w:val="000000"/>
          <w:sz w:val="26"/>
          <w:szCs w:val="26"/>
        </w:rPr>
        <w:t>Гидропневмоавтоматика</w:t>
      </w:r>
      <w:proofErr w:type="spellEnd"/>
      <w:r w:rsidR="0095727E">
        <w:rPr>
          <w:color w:val="000000"/>
          <w:sz w:val="26"/>
          <w:szCs w:val="26"/>
        </w:rPr>
        <w:t xml:space="preserve"> (НГР и ГПА)» УО «ГГУ имени </w:t>
      </w:r>
      <w:proofErr w:type="spellStart"/>
      <w:r w:rsidR="0095727E">
        <w:rPr>
          <w:color w:val="000000"/>
          <w:sz w:val="26"/>
          <w:szCs w:val="26"/>
        </w:rPr>
        <w:t>П.О.Сухого</w:t>
      </w:r>
      <w:proofErr w:type="spellEnd"/>
      <w:r w:rsidR="0095727E">
        <w:rPr>
          <w:color w:val="000000"/>
          <w:sz w:val="26"/>
          <w:szCs w:val="26"/>
        </w:rPr>
        <w:t>»</w:t>
      </w:r>
      <w:r w:rsidR="003E4EAC">
        <w:rPr>
          <w:sz w:val="26"/>
          <w:szCs w:val="26"/>
        </w:rPr>
        <w:t>.</w:t>
      </w:r>
      <w:r w:rsidR="00817AC8">
        <w:rPr>
          <w:sz w:val="26"/>
          <w:szCs w:val="26"/>
        </w:rPr>
        <w:t xml:space="preserve"> </w:t>
      </w:r>
      <w:r w:rsidR="00E35F7A">
        <w:rPr>
          <w:color w:val="000000"/>
          <w:sz w:val="26"/>
          <w:szCs w:val="26"/>
        </w:rPr>
        <w:t>В рецензии указано</w:t>
      </w:r>
      <w:r>
        <w:rPr>
          <w:color w:val="000000"/>
          <w:sz w:val="26"/>
          <w:szCs w:val="26"/>
        </w:rPr>
        <w:t xml:space="preserve">, что </w:t>
      </w:r>
      <w:r w:rsidRPr="006D67F2">
        <w:rPr>
          <w:sz w:val="26"/>
          <w:szCs w:val="26"/>
        </w:rPr>
        <w:t>ЭУМК соответствует содержанию учебной программы по дисциплине «</w:t>
      </w:r>
      <w:r w:rsidR="0095727E"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Pr="006D67F2">
        <w:rPr>
          <w:sz w:val="26"/>
          <w:szCs w:val="26"/>
        </w:rPr>
        <w:t>»</w:t>
      </w:r>
      <w:r w:rsidR="003E4EAC">
        <w:rPr>
          <w:sz w:val="26"/>
          <w:szCs w:val="26"/>
        </w:rPr>
        <w:t>,</w:t>
      </w:r>
      <w:r w:rsidR="00D44ABA">
        <w:rPr>
          <w:sz w:val="26"/>
          <w:szCs w:val="26"/>
        </w:rPr>
        <w:t xml:space="preserve"> а изучение дисциплины направлено на получение знаний по теории обработки геофизических полей; анализ методов статистической оценки исследуемых геофизических параметров; овладение навыками обработки геофизической информации на ЭВМ</w:t>
      </w:r>
      <w:r w:rsidRPr="006D67F2">
        <w:rPr>
          <w:sz w:val="26"/>
          <w:szCs w:val="26"/>
        </w:rPr>
        <w:t>.</w:t>
      </w:r>
      <w:r w:rsidR="003E4EAC">
        <w:rPr>
          <w:sz w:val="26"/>
          <w:szCs w:val="26"/>
        </w:rPr>
        <w:t xml:space="preserve"> </w:t>
      </w:r>
      <w:r w:rsidR="00E07976">
        <w:rPr>
          <w:sz w:val="26"/>
          <w:szCs w:val="26"/>
        </w:rPr>
        <w:t xml:space="preserve"> </w:t>
      </w:r>
      <w:r w:rsidR="00E35F7A">
        <w:rPr>
          <w:sz w:val="26"/>
          <w:szCs w:val="26"/>
        </w:rPr>
        <w:t>Р</w:t>
      </w:r>
      <w:r w:rsidRPr="006D67F2">
        <w:rPr>
          <w:sz w:val="26"/>
          <w:szCs w:val="26"/>
        </w:rPr>
        <w:t xml:space="preserve">азделы  ЭУМК соответствуют содержанию </w:t>
      </w:r>
      <w:r w:rsidR="00E35F7A">
        <w:rPr>
          <w:sz w:val="26"/>
          <w:szCs w:val="26"/>
        </w:rPr>
        <w:t>образовательного стандарта.</w:t>
      </w:r>
    </w:p>
    <w:p w:rsidR="00E50D24" w:rsidRPr="00E50D24" w:rsidRDefault="00E50D24" w:rsidP="00E50D24">
      <w:pPr>
        <w:ind w:firstLine="709"/>
        <w:jc w:val="both"/>
        <w:rPr>
          <w:color w:val="000000"/>
          <w:sz w:val="26"/>
          <w:szCs w:val="26"/>
        </w:rPr>
      </w:pPr>
      <w:r w:rsidRPr="00E50D24">
        <w:rPr>
          <w:color w:val="000000"/>
          <w:sz w:val="26"/>
          <w:szCs w:val="26"/>
        </w:rPr>
        <w:t>Замечаний  по содержанию и структуре учебно-методичес</w:t>
      </w:r>
      <w:r>
        <w:rPr>
          <w:color w:val="000000"/>
          <w:sz w:val="26"/>
          <w:szCs w:val="26"/>
        </w:rPr>
        <w:t xml:space="preserve">кого комплекса нет. </w:t>
      </w:r>
      <w:proofErr w:type="gramStart"/>
      <w:r>
        <w:rPr>
          <w:color w:val="000000"/>
          <w:sz w:val="26"/>
          <w:szCs w:val="26"/>
        </w:rPr>
        <w:t>П</w:t>
      </w:r>
      <w:r w:rsidRPr="00E50D24">
        <w:rPr>
          <w:color w:val="000000"/>
          <w:sz w:val="26"/>
          <w:szCs w:val="26"/>
        </w:rPr>
        <w:t>редставленный</w:t>
      </w:r>
      <w:proofErr w:type="gramEnd"/>
      <w:r w:rsidRPr="00E50D24">
        <w:rPr>
          <w:color w:val="000000"/>
          <w:sz w:val="26"/>
          <w:szCs w:val="26"/>
        </w:rPr>
        <w:t xml:space="preserve"> ЭУМК по дисциплине «</w:t>
      </w:r>
      <w:r w:rsidR="00D44ABA">
        <w:rPr>
          <w:bCs/>
          <w:color w:val="000000"/>
          <w:sz w:val="26"/>
          <w:szCs w:val="26"/>
        </w:rPr>
        <w:t xml:space="preserve">Теоретические основы обработки </w:t>
      </w:r>
      <w:r w:rsidR="00D44ABA">
        <w:rPr>
          <w:bCs/>
          <w:color w:val="000000"/>
          <w:sz w:val="26"/>
          <w:szCs w:val="26"/>
        </w:rPr>
        <w:lastRenderedPageBreak/>
        <w:t>геофизической информации</w:t>
      </w:r>
      <w:r w:rsidRPr="00E50D24">
        <w:rPr>
          <w:color w:val="000000"/>
          <w:sz w:val="26"/>
          <w:szCs w:val="26"/>
        </w:rPr>
        <w:t>» соответствует требованиям, предъявляемым Положением об Учебно-методическом комплексе на уровне высшего образования, и может быть рекомендован к и</w:t>
      </w:r>
      <w:r w:rsidR="008E7A78">
        <w:rPr>
          <w:color w:val="000000"/>
          <w:sz w:val="26"/>
          <w:szCs w:val="26"/>
        </w:rPr>
        <w:t>спользованию в учебном процессе.</w:t>
      </w:r>
    </w:p>
    <w:p w:rsidR="00E07976" w:rsidRDefault="00E07976" w:rsidP="00E50D24">
      <w:pPr>
        <w:jc w:val="both"/>
        <w:rPr>
          <w:sz w:val="26"/>
          <w:szCs w:val="26"/>
        </w:rPr>
      </w:pPr>
    </w:p>
    <w:p w:rsidR="00E50D24" w:rsidRDefault="00E50D24" w:rsidP="00E50D24">
      <w:pPr>
        <w:jc w:val="both"/>
        <w:rPr>
          <w:sz w:val="26"/>
          <w:szCs w:val="26"/>
        </w:rPr>
      </w:pPr>
      <w:r>
        <w:rPr>
          <w:sz w:val="26"/>
          <w:szCs w:val="26"/>
        </w:rPr>
        <w:t>РЕШИЛИ: Принять к сведению.</w:t>
      </w:r>
    </w:p>
    <w:p w:rsidR="00817AC8" w:rsidRDefault="00817AC8" w:rsidP="00E50D24">
      <w:pPr>
        <w:jc w:val="both"/>
        <w:rPr>
          <w:sz w:val="26"/>
          <w:szCs w:val="26"/>
        </w:rPr>
      </w:pPr>
    </w:p>
    <w:p w:rsidR="00974FBD" w:rsidRPr="003A56A2" w:rsidRDefault="00974FBD" w:rsidP="00974FBD">
      <w:pPr>
        <w:rPr>
          <w:sz w:val="26"/>
          <w:szCs w:val="26"/>
          <w:lang w:val="be-BY"/>
        </w:rPr>
      </w:pPr>
      <w:r w:rsidRPr="003A56A2">
        <w:rPr>
          <w:sz w:val="26"/>
          <w:szCs w:val="26"/>
          <w:lang w:val="be-BY"/>
        </w:rPr>
        <w:t>СЛУШАЛИ:</w:t>
      </w:r>
    </w:p>
    <w:p w:rsidR="00974FBD" w:rsidRDefault="003E4EAC" w:rsidP="00974FB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  <w:lang w:val="be-BY"/>
        </w:rPr>
        <w:t>Митько</w:t>
      </w:r>
      <w:r w:rsidR="008E7A78"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  <w:lang w:val="be-BY"/>
        </w:rPr>
        <w:t>Ю</w:t>
      </w:r>
      <w:r w:rsidR="008E7A78">
        <w:rPr>
          <w:sz w:val="26"/>
          <w:szCs w:val="26"/>
          <w:lang w:val="be-BY"/>
        </w:rPr>
        <w:t>.</w:t>
      </w:r>
      <w:r>
        <w:rPr>
          <w:sz w:val="26"/>
          <w:szCs w:val="26"/>
          <w:lang w:val="be-BY"/>
        </w:rPr>
        <w:t>В</w:t>
      </w:r>
      <w:r w:rsidR="008E7A78">
        <w:rPr>
          <w:sz w:val="26"/>
          <w:szCs w:val="26"/>
          <w:lang w:val="be-BY"/>
        </w:rPr>
        <w:t>.</w:t>
      </w:r>
      <w:r w:rsidR="00974FBD" w:rsidRPr="002B7D44">
        <w:rPr>
          <w:sz w:val="26"/>
          <w:szCs w:val="26"/>
        </w:rPr>
        <w:t xml:space="preserve"> – </w:t>
      </w:r>
      <w:r w:rsidR="00D44ABA">
        <w:rPr>
          <w:sz w:val="26"/>
          <w:szCs w:val="26"/>
        </w:rPr>
        <w:t>Нами был</w:t>
      </w:r>
      <w:r w:rsidR="008E7A78">
        <w:rPr>
          <w:sz w:val="26"/>
          <w:szCs w:val="26"/>
        </w:rPr>
        <w:t xml:space="preserve"> </w:t>
      </w:r>
      <w:r w:rsidR="00D44ABA">
        <w:rPr>
          <w:sz w:val="26"/>
          <w:szCs w:val="26"/>
        </w:rPr>
        <w:t>разработан</w:t>
      </w:r>
      <w:r w:rsidR="00974FBD" w:rsidRPr="002B7D44">
        <w:rPr>
          <w:sz w:val="26"/>
          <w:szCs w:val="26"/>
        </w:rPr>
        <w:t xml:space="preserve"> </w:t>
      </w:r>
      <w:r w:rsidR="00974FBD" w:rsidRPr="002B7D44">
        <w:rPr>
          <w:sz w:val="26"/>
          <w:szCs w:val="26"/>
          <w:lang w:val="be-BY"/>
        </w:rPr>
        <w:t xml:space="preserve">ЭУМК по дисциплине </w:t>
      </w:r>
      <w:r w:rsidR="005C4C29">
        <w:rPr>
          <w:bCs/>
          <w:color w:val="000000"/>
          <w:sz w:val="26"/>
          <w:szCs w:val="26"/>
        </w:rPr>
        <w:t>«</w:t>
      </w:r>
      <w:r w:rsidR="00D44ABA"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="00974FBD" w:rsidRPr="002B7D44">
        <w:rPr>
          <w:bCs/>
          <w:color w:val="000000"/>
          <w:sz w:val="26"/>
          <w:szCs w:val="26"/>
        </w:rPr>
        <w:t>»</w:t>
      </w:r>
      <w:r w:rsidR="00974FBD" w:rsidRPr="002B7D44">
        <w:rPr>
          <w:sz w:val="26"/>
          <w:szCs w:val="26"/>
        </w:rPr>
        <w:t xml:space="preserve">, который позволит студентам усвоить учебный материал при подготовке к </w:t>
      </w:r>
      <w:r w:rsidR="00E35F7A">
        <w:rPr>
          <w:sz w:val="26"/>
          <w:szCs w:val="26"/>
        </w:rPr>
        <w:t>практическим</w:t>
      </w:r>
      <w:r w:rsidR="00204903">
        <w:rPr>
          <w:sz w:val="26"/>
          <w:szCs w:val="26"/>
        </w:rPr>
        <w:t xml:space="preserve"> занятиям и </w:t>
      </w:r>
      <w:r>
        <w:rPr>
          <w:sz w:val="26"/>
          <w:szCs w:val="26"/>
        </w:rPr>
        <w:t>зачету</w:t>
      </w:r>
      <w:r w:rsidR="00974FBD" w:rsidRPr="002B7D44">
        <w:rPr>
          <w:sz w:val="26"/>
          <w:szCs w:val="26"/>
        </w:rPr>
        <w:t xml:space="preserve">. </w:t>
      </w:r>
      <w:r w:rsidR="00974FBD" w:rsidRPr="002B7D44">
        <w:rPr>
          <w:color w:val="000000" w:themeColor="text1"/>
          <w:sz w:val="26"/>
          <w:szCs w:val="26"/>
        </w:rPr>
        <w:t xml:space="preserve">Он предназначен для использования в образовательном процессе </w:t>
      </w:r>
      <w:r w:rsidR="00E50D24" w:rsidRPr="00E50D24">
        <w:rPr>
          <w:color w:val="000000" w:themeColor="text1"/>
          <w:sz w:val="26"/>
          <w:szCs w:val="26"/>
        </w:rPr>
        <w:t xml:space="preserve">на </w:t>
      </w:r>
      <w:r w:rsidR="00D44ABA">
        <w:rPr>
          <w:color w:val="000000" w:themeColor="text1"/>
          <w:sz w:val="26"/>
          <w:szCs w:val="26"/>
        </w:rPr>
        <w:t>4</w:t>
      </w:r>
      <w:r w:rsidR="00974FBD" w:rsidRPr="00E50D24">
        <w:rPr>
          <w:color w:val="000000" w:themeColor="text1"/>
          <w:sz w:val="26"/>
          <w:szCs w:val="26"/>
        </w:rPr>
        <w:t xml:space="preserve"> курс</w:t>
      </w:r>
      <w:r w:rsidR="00E50D24" w:rsidRPr="00E50D24">
        <w:rPr>
          <w:color w:val="000000" w:themeColor="text1"/>
          <w:sz w:val="26"/>
          <w:szCs w:val="26"/>
        </w:rPr>
        <w:t>е</w:t>
      </w:r>
      <w:r w:rsidR="00974FBD" w:rsidRPr="002B7D44">
        <w:rPr>
          <w:color w:val="000000" w:themeColor="text1"/>
          <w:sz w:val="26"/>
          <w:szCs w:val="26"/>
        </w:rPr>
        <w:t xml:space="preserve"> по </w:t>
      </w:r>
      <w:r w:rsidR="00974FBD">
        <w:rPr>
          <w:sz w:val="26"/>
          <w:szCs w:val="26"/>
        </w:rPr>
        <w:t>специальности</w:t>
      </w:r>
      <w:r w:rsidR="00D44ABA">
        <w:rPr>
          <w:sz w:val="26"/>
          <w:szCs w:val="26"/>
        </w:rPr>
        <w:t xml:space="preserve"> </w:t>
      </w:r>
      <w:r w:rsidR="00D44ABA">
        <w:rPr>
          <w:bCs/>
          <w:color w:val="000000"/>
          <w:sz w:val="26"/>
          <w:szCs w:val="26"/>
        </w:rPr>
        <w:t>1-51 01 01 «Геология и разведка месторождений полезных ископаемых» специализации 1-51 01 01 02 «Геофизические методы поисков и разведки»</w:t>
      </w:r>
      <w:r w:rsidR="008E7A78">
        <w:rPr>
          <w:sz w:val="26"/>
          <w:szCs w:val="26"/>
        </w:rPr>
        <w:t>.</w:t>
      </w:r>
    </w:p>
    <w:p w:rsidR="00E50D24" w:rsidRPr="002B7D44" w:rsidRDefault="00E50D24" w:rsidP="00974FBD">
      <w:pPr>
        <w:ind w:firstLine="709"/>
        <w:jc w:val="both"/>
        <w:rPr>
          <w:color w:val="FF0000"/>
          <w:sz w:val="26"/>
          <w:szCs w:val="26"/>
          <w:lang w:val="be-BY"/>
        </w:rPr>
      </w:pPr>
    </w:p>
    <w:p w:rsidR="00974FBD" w:rsidRPr="003A56A2" w:rsidRDefault="00974FBD" w:rsidP="00974FBD">
      <w:pPr>
        <w:jc w:val="both"/>
        <w:rPr>
          <w:sz w:val="26"/>
          <w:szCs w:val="26"/>
        </w:rPr>
      </w:pPr>
      <w:r w:rsidRPr="003A56A2">
        <w:rPr>
          <w:sz w:val="26"/>
          <w:szCs w:val="26"/>
        </w:rPr>
        <w:t>ВЫСТУПИЛИ:</w:t>
      </w:r>
    </w:p>
    <w:p w:rsidR="00974FBD" w:rsidRPr="003A56A2" w:rsidRDefault="00D44ABA" w:rsidP="00974FB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Абрамович А.А.</w:t>
      </w:r>
      <w:r w:rsidR="00E35F7A">
        <w:rPr>
          <w:sz w:val="26"/>
          <w:szCs w:val="26"/>
        </w:rPr>
        <w:t xml:space="preserve"> –</w:t>
      </w:r>
      <w:r w:rsidR="00974FBD" w:rsidRPr="003A56A2">
        <w:rPr>
          <w:sz w:val="26"/>
          <w:szCs w:val="26"/>
        </w:rPr>
        <w:t xml:space="preserve"> ЭУМК выполнен на высоком </w:t>
      </w:r>
      <w:r w:rsidR="00AD2F7A">
        <w:rPr>
          <w:sz w:val="26"/>
          <w:szCs w:val="26"/>
        </w:rPr>
        <w:t xml:space="preserve">уровне. </w:t>
      </w:r>
      <w:r w:rsidR="00E35F7A">
        <w:rPr>
          <w:sz w:val="26"/>
          <w:szCs w:val="26"/>
        </w:rPr>
        <w:t xml:space="preserve">Большое внимание </w:t>
      </w:r>
      <w:r w:rsidR="00974FBD" w:rsidRPr="003A56A2">
        <w:rPr>
          <w:sz w:val="26"/>
          <w:szCs w:val="26"/>
        </w:rPr>
        <w:t xml:space="preserve">уделяется </w:t>
      </w:r>
      <w:r w:rsidR="00477746">
        <w:rPr>
          <w:sz w:val="26"/>
          <w:szCs w:val="26"/>
        </w:rPr>
        <w:t>лекционному материалу и практическим работам по данной дисциплине</w:t>
      </w:r>
      <w:r w:rsidR="005C4C29">
        <w:rPr>
          <w:sz w:val="26"/>
          <w:szCs w:val="26"/>
        </w:rPr>
        <w:t xml:space="preserve">. </w:t>
      </w:r>
      <w:r w:rsidR="00974FBD" w:rsidRPr="003A56A2">
        <w:rPr>
          <w:sz w:val="26"/>
          <w:szCs w:val="26"/>
        </w:rPr>
        <w:t>Рекомендую ЭУМК</w:t>
      </w:r>
      <w:r w:rsidR="00A67D3E">
        <w:rPr>
          <w:sz w:val="26"/>
          <w:szCs w:val="26"/>
        </w:rPr>
        <w:t xml:space="preserve"> «</w:t>
      </w:r>
      <w:r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="00A67D3E">
        <w:rPr>
          <w:sz w:val="26"/>
          <w:szCs w:val="26"/>
        </w:rPr>
        <w:t>»</w:t>
      </w:r>
      <w:r w:rsidR="00974FBD" w:rsidRPr="003A56A2">
        <w:rPr>
          <w:sz w:val="26"/>
          <w:szCs w:val="26"/>
        </w:rPr>
        <w:t xml:space="preserve">, </w:t>
      </w:r>
      <w:proofErr w:type="gramStart"/>
      <w:r w:rsidR="00974FBD" w:rsidRPr="003A56A2">
        <w:rPr>
          <w:sz w:val="26"/>
          <w:szCs w:val="26"/>
        </w:rPr>
        <w:t>подготовл</w:t>
      </w:r>
      <w:r w:rsidR="00974FBD">
        <w:rPr>
          <w:sz w:val="26"/>
          <w:szCs w:val="26"/>
        </w:rPr>
        <w:t>енный</w:t>
      </w:r>
      <w:proofErr w:type="gramEnd"/>
      <w:r w:rsidR="00974FBD">
        <w:rPr>
          <w:sz w:val="26"/>
          <w:szCs w:val="26"/>
        </w:rPr>
        <w:t xml:space="preserve"> </w:t>
      </w:r>
      <w:r w:rsidR="00477746">
        <w:rPr>
          <w:sz w:val="26"/>
          <w:szCs w:val="26"/>
          <w:lang w:val="be-BY"/>
        </w:rPr>
        <w:t xml:space="preserve">старшим преподавателем </w:t>
      </w:r>
      <w:r w:rsidR="00D77B6F">
        <w:rPr>
          <w:sz w:val="26"/>
          <w:szCs w:val="26"/>
          <w:lang w:val="be-BY"/>
        </w:rPr>
        <w:t>Галезник О.И.</w:t>
      </w:r>
      <w:r>
        <w:rPr>
          <w:sz w:val="26"/>
          <w:szCs w:val="26"/>
          <w:lang w:val="be-BY"/>
        </w:rPr>
        <w:t>, старшим преподавателем Шишковой</w:t>
      </w:r>
      <w:r w:rsidR="008E7A78"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  <w:lang w:val="be-BY"/>
        </w:rPr>
        <w:t xml:space="preserve">И.И. </w:t>
      </w:r>
      <w:r w:rsidR="008E7A78">
        <w:rPr>
          <w:sz w:val="26"/>
          <w:szCs w:val="26"/>
          <w:lang w:val="be-BY"/>
        </w:rPr>
        <w:t xml:space="preserve">и </w:t>
      </w:r>
      <w:r w:rsidR="00477746">
        <w:rPr>
          <w:sz w:val="26"/>
          <w:szCs w:val="26"/>
          <w:lang w:val="be-BY"/>
        </w:rPr>
        <w:t xml:space="preserve">ассистентом </w:t>
      </w:r>
      <w:r w:rsidR="00D77B6F">
        <w:rPr>
          <w:sz w:val="26"/>
          <w:szCs w:val="26"/>
          <w:lang w:val="be-BY"/>
        </w:rPr>
        <w:t>Митько Ю.В. к</w:t>
      </w:r>
      <w:r w:rsidR="00974FBD" w:rsidRPr="003A56A2">
        <w:rPr>
          <w:sz w:val="26"/>
          <w:szCs w:val="26"/>
        </w:rPr>
        <w:t xml:space="preserve"> утверждению на научно-методическом Совете УО «ГГУ им.</w:t>
      </w:r>
      <w:r w:rsidR="00D77B6F">
        <w:rPr>
          <w:sz w:val="26"/>
          <w:szCs w:val="26"/>
        </w:rPr>
        <w:t xml:space="preserve"> </w:t>
      </w:r>
      <w:proofErr w:type="spellStart"/>
      <w:r w:rsidR="00974FBD" w:rsidRPr="003A56A2">
        <w:rPr>
          <w:sz w:val="26"/>
          <w:szCs w:val="26"/>
        </w:rPr>
        <w:t>Ф.Скорины</w:t>
      </w:r>
      <w:proofErr w:type="spellEnd"/>
      <w:r w:rsidR="00974FBD" w:rsidRPr="003A56A2">
        <w:rPr>
          <w:sz w:val="26"/>
          <w:szCs w:val="26"/>
        </w:rPr>
        <w:t>».</w:t>
      </w:r>
    </w:p>
    <w:p w:rsidR="00974FBD" w:rsidRDefault="00974FBD" w:rsidP="00974FBD">
      <w:pPr>
        <w:jc w:val="both"/>
        <w:rPr>
          <w:sz w:val="26"/>
          <w:szCs w:val="26"/>
        </w:rPr>
      </w:pPr>
    </w:p>
    <w:p w:rsidR="00974FBD" w:rsidRPr="003A56A2" w:rsidRDefault="00974FBD" w:rsidP="00974FBD">
      <w:pPr>
        <w:jc w:val="both"/>
        <w:rPr>
          <w:sz w:val="26"/>
          <w:szCs w:val="26"/>
        </w:rPr>
      </w:pPr>
      <w:r w:rsidRPr="003A56A2">
        <w:rPr>
          <w:sz w:val="26"/>
          <w:szCs w:val="26"/>
        </w:rPr>
        <w:t>ПОСТАНОВИЛИ:</w:t>
      </w:r>
    </w:p>
    <w:p w:rsidR="00974FBD" w:rsidRPr="003A56A2" w:rsidRDefault="00974FBD" w:rsidP="008E7A78">
      <w:pPr>
        <w:ind w:firstLine="708"/>
        <w:jc w:val="both"/>
        <w:rPr>
          <w:sz w:val="26"/>
          <w:szCs w:val="26"/>
        </w:rPr>
      </w:pPr>
      <w:r w:rsidRPr="003A56A2">
        <w:rPr>
          <w:sz w:val="26"/>
          <w:szCs w:val="26"/>
        </w:rPr>
        <w:t>Рекомендовать электронный учебно-методический комплекс «</w:t>
      </w:r>
      <w:r w:rsidR="00D44ABA">
        <w:rPr>
          <w:bCs/>
          <w:color w:val="000000"/>
          <w:sz w:val="26"/>
          <w:szCs w:val="26"/>
        </w:rPr>
        <w:t>Теоретические основы обработки геофизической информации</w:t>
      </w:r>
      <w:r w:rsidRPr="003A56A2">
        <w:rPr>
          <w:b/>
          <w:sz w:val="26"/>
          <w:szCs w:val="26"/>
        </w:rPr>
        <w:t>»</w:t>
      </w:r>
      <w:r w:rsidRPr="003A56A2">
        <w:rPr>
          <w:sz w:val="26"/>
          <w:szCs w:val="26"/>
        </w:rPr>
        <w:t xml:space="preserve">, </w:t>
      </w:r>
      <w:r w:rsidR="00C31FC9" w:rsidRPr="003A56A2">
        <w:rPr>
          <w:sz w:val="26"/>
          <w:szCs w:val="26"/>
        </w:rPr>
        <w:t>подготовл</w:t>
      </w:r>
      <w:r w:rsidR="00C31FC9">
        <w:rPr>
          <w:sz w:val="26"/>
          <w:szCs w:val="26"/>
        </w:rPr>
        <w:t xml:space="preserve">енный </w:t>
      </w:r>
      <w:r w:rsidR="00477746">
        <w:rPr>
          <w:sz w:val="26"/>
          <w:szCs w:val="26"/>
          <w:lang w:val="be-BY"/>
        </w:rPr>
        <w:t xml:space="preserve">старшим преподавателем </w:t>
      </w:r>
      <w:r w:rsidR="00D77B6F">
        <w:rPr>
          <w:sz w:val="26"/>
          <w:szCs w:val="26"/>
          <w:lang w:val="be-BY"/>
        </w:rPr>
        <w:t>Галезник О.И.</w:t>
      </w:r>
      <w:r w:rsidR="00D44ABA">
        <w:rPr>
          <w:sz w:val="26"/>
          <w:szCs w:val="26"/>
          <w:lang w:val="be-BY"/>
        </w:rPr>
        <w:t>, старшим преподавателем Шишковой И.И.</w:t>
      </w:r>
      <w:r w:rsidR="008E7A78">
        <w:rPr>
          <w:sz w:val="26"/>
          <w:szCs w:val="26"/>
          <w:lang w:val="be-BY"/>
        </w:rPr>
        <w:t xml:space="preserve"> и ассистентом </w:t>
      </w:r>
      <w:r w:rsidR="00D77B6F">
        <w:rPr>
          <w:sz w:val="26"/>
          <w:szCs w:val="26"/>
          <w:lang w:val="be-BY"/>
        </w:rPr>
        <w:t>Митько Ю.В.</w:t>
      </w:r>
      <w:r w:rsidR="00C31FC9">
        <w:rPr>
          <w:sz w:val="26"/>
          <w:szCs w:val="26"/>
        </w:rPr>
        <w:t xml:space="preserve"> </w:t>
      </w:r>
      <w:r w:rsidR="00C31FC9" w:rsidRPr="003A56A2">
        <w:rPr>
          <w:sz w:val="26"/>
          <w:szCs w:val="26"/>
        </w:rPr>
        <w:t xml:space="preserve">к утверждению на научно-методическом Совете УО «ГГУ </w:t>
      </w:r>
      <w:proofErr w:type="spellStart"/>
      <w:r w:rsidR="00C31FC9" w:rsidRPr="003A56A2">
        <w:rPr>
          <w:sz w:val="26"/>
          <w:szCs w:val="26"/>
        </w:rPr>
        <w:t>им.Ф.Скорины</w:t>
      </w:r>
      <w:proofErr w:type="spellEnd"/>
      <w:r w:rsidR="00C31FC9" w:rsidRPr="003A56A2">
        <w:rPr>
          <w:sz w:val="26"/>
          <w:szCs w:val="26"/>
        </w:rPr>
        <w:t>».</w:t>
      </w:r>
    </w:p>
    <w:p w:rsidR="00974FBD" w:rsidRDefault="00974FBD" w:rsidP="00974FBD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09"/>
        <w:gridCol w:w="5351"/>
      </w:tblGrid>
      <w:tr w:rsidR="00FF6640" w:rsidRPr="00FF6640" w:rsidTr="00933EBE">
        <w:tc>
          <w:tcPr>
            <w:tcW w:w="1809" w:type="dxa"/>
          </w:tcPr>
          <w:p w:rsidR="00FF6640" w:rsidRPr="00FF6640" w:rsidRDefault="00FF6640" w:rsidP="00FF6640">
            <w:pPr>
              <w:jc w:val="both"/>
              <w:rPr>
                <w:sz w:val="26"/>
                <w:szCs w:val="26"/>
              </w:rPr>
            </w:pPr>
            <w:r w:rsidRPr="00FF6640">
              <w:rPr>
                <w:sz w:val="26"/>
                <w:szCs w:val="26"/>
              </w:rPr>
              <w:t>Голосовали:</w:t>
            </w:r>
          </w:p>
        </w:tc>
        <w:tc>
          <w:tcPr>
            <w:tcW w:w="5351" w:type="dxa"/>
            <w:vAlign w:val="center"/>
          </w:tcPr>
          <w:p w:rsidR="00FF6640" w:rsidRPr="00FF6640" w:rsidRDefault="00FF6640" w:rsidP="00FF6640">
            <w:pPr>
              <w:jc w:val="both"/>
              <w:rPr>
                <w:sz w:val="26"/>
                <w:szCs w:val="26"/>
              </w:rPr>
            </w:pPr>
            <w:r w:rsidRPr="00FF6640">
              <w:rPr>
                <w:sz w:val="26"/>
                <w:szCs w:val="26"/>
              </w:rPr>
              <w:t xml:space="preserve">«за» </w:t>
            </w:r>
            <w:r w:rsidRPr="00FF6640">
              <w:rPr>
                <w:sz w:val="26"/>
                <w:szCs w:val="26"/>
              </w:rPr>
              <w:sym w:font="Symbol" w:char="F02D"/>
            </w:r>
            <w:r w:rsidRPr="00FF6640">
              <w:rPr>
                <w:sz w:val="26"/>
                <w:szCs w:val="26"/>
              </w:rPr>
              <w:t xml:space="preserve"> 1</w:t>
            </w:r>
            <w:r w:rsidR="00D44ABA">
              <w:rPr>
                <w:sz w:val="26"/>
                <w:szCs w:val="26"/>
              </w:rPr>
              <w:t>8</w:t>
            </w:r>
            <w:r w:rsidRPr="00FF6640">
              <w:rPr>
                <w:sz w:val="26"/>
                <w:szCs w:val="26"/>
              </w:rPr>
              <w:t xml:space="preserve"> человек;</w:t>
            </w:r>
          </w:p>
          <w:p w:rsidR="00FF6640" w:rsidRPr="00FF6640" w:rsidRDefault="00FF6640" w:rsidP="00FF6640">
            <w:pPr>
              <w:jc w:val="both"/>
              <w:rPr>
                <w:sz w:val="26"/>
                <w:szCs w:val="26"/>
              </w:rPr>
            </w:pPr>
            <w:r w:rsidRPr="00FF6640">
              <w:rPr>
                <w:sz w:val="26"/>
                <w:szCs w:val="26"/>
              </w:rPr>
              <w:t xml:space="preserve">«против» </w:t>
            </w:r>
            <w:r w:rsidRPr="00FF6640">
              <w:rPr>
                <w:sz w:val="26"/>
                <w:szCs w:val="26"/>
              </w:rPr>
              <w:sym w:font="Symbol" w:char="F02D"/>
            </w:r>
            <w:r w:rsidRPr="00FF6640">
              <w:rPr>
                <w:sz w:val="26"/>
                <w:szCs w:val="26"/>
              </w:rPr>
              <w:t xml:space="preserve"> нет;</w:t>
            </w:r>
          </w:p>
          <w:p w:rsidR="00FF6640" w:rsidRPr="00FF6640" w:rsidRDefault="00FF6640" w:rsidP="00FF6640">
            <w:pPr>
              <w:jc w:val="both"/>
              <w:rPr>
                <w:sz w:val="26"/>
                <w:szCs w:val="26"/>
              </w:rPr>
            </w:pPr>
            <w:r w:rsidRPr="00FF6640">
              <w:rPr>
                <w:sz w:val="26"/>
                <w:szCs w:val="26"/>
              </w:rPr>
              <w:t>«воздержались» – нет.</w:t>
            </w:r>
          </w:p>
        </w:tc>
      </w:tr>
    </w:tbl>
    <w:p w:rsidR="00FF6640" w:rsidRDefault="00FF6640" w:rsidP="00060C3E">
      <w:pPr>
        <w:spacing w:line="360" w:lineRule="auto"/>
        <w:jc w:val="both"/>
        <w:rPr>
          <w:sz w:val="26"/>
          <w:szCs w:val="26"/>
        </w:rPr>
      </w:pPr>
    </w:p>
    <w:p w:rsidR="00974FBD" w:rsidRPr="003A56A2" w:rsidRDefault="00974FBD" w:rsidP="00974FBD">
      <w:pPr>
        <w:jc w:val="both"/>
        <w:rPr>
          <w:sz w:val="26"/>
          <w:szCs w:val="26"/>
        </w:rPr>
      </w:pPr>
      <w:r w:rsidRPr="003A56A2">
        <w:rPr>
          <w:sz w:val="26"/>
          <w:szCs w:val="26"/>
        </w:rPr>
        <w:t xml:space="preserve">Председатель </w:t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Pr="003A56A2">
        <w:rPr>
          <w:sz w:val="26"/>
          <w:szCs w:val="26"/>
        </w:rPr>
        <w:t>А.И. Павловский</w:t>
      </w:r>
    </w:p>
    <w:p w:rsidR="00052EAF" w:rsidRDefault="00052EAF" w:rsidP="00060C3E">
      <w:pPr>
        <w:spacing w:line="360" w:lineRule="auto"/>
        <w:jc w:val="both"/>
        <w:rPr>
          <w:sz w:val="26"/>
          <w:szCs w:val="26"/>
        </w:rPr>
      </w:pPr>
    </w:p>
    <w:p w:rsidR="00974FBD" w:rsidRPr="003A56A2" w:rsidRDefault="00974FBD" w:rsidP="00974FBD">
      <w:pPr>
        <w:jc w:val="both"/>
        <w:rPr>
          <w:sz w:val="26"/>
          <w:szCs w:val="26"/>
        </w:rPr>
      </w:pPr>
      <w:r w:rsidRPr="003A56A2">
        <w:rPr>
          <w:sz w:val="26"/>
          <w:szCs w:val="26"/>
        </w:rPr>
        <w:t>Секретарь</w:t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052EAF">
        <w:rPr>
          <w:sz w:val="26"/>
          <w:szCs w:val="26"/>
        </w:rPr>
        <w:tab/>
      </w:r>
      <w:r w:rsidR="00D77B6F">
        <w:rPr>
          <w:sz w:val="26"/>
          <w:szCs w:val="26"/>
        </w:rPr>
        <w:t xml:space="preserve">О.Н. </w:t>
      </w:r>
      <w:proofErr w:type="spellStart"/>
      <w:r w:rsidR="00D77B6F">
        <w:rPr>
          <w:sz w:val="26"/>
          <w:szCs w:val="26"/>
        </w:rPr>
        <w:t>Кобрусева</w:t>
      </w:r>
      <w:proofErr w:type="spellEnd"/>
    </w:p>
    <w:p w:rsidR="00974FBD" w:rsidRPr="003A56A2" w:rsidRDefault="00974FBD" w:rsidP="00974FBD">
      <w:pPr>
        <w:rPr>
          <w:sz w:val="26"/>
          <w:szCs w:val="26"/>
        </w:rPr>
      </w:pPr>
    </w:p>
    <w:p w:rsidR="00974FBD" w:rsidRDefault="00974FBD" w:rsidP="00974FBD"/>
    <w:p w:rsidR="00B330F1" w:rsidRDefault="00B330F1"/>
    <w:sectPr w:rsidR="00B330F1" w:rsidSect="00B42049">
      <w:headerReference w:type="default" r:id="rId7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564" w:rsidRDefault="008B0564" w:rsidP="00CE0D24">
      <w:r>
        <w:separator/>
      </w:r>
    </w:p>
  </w:endnote>
  <w:endnote w:type="continuationSeparator" w:id="0">
    <w:p w:rsidR="008B0564" w:rsidRDefault="008B0564" w:rsidP="00CE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564" w:rsidRDefault="008B0564" w:rsidP="00CE0D24">
      <w:r>
        <w:separator/>
      </w:r>
    </w:p>
  </w:footnote>
  <w:footnote w:type="continuationSeparator" w:id="0">
    <w:p w:rsidR="008B0564" w:rsidRDefault="008B0564" w:rsidP="00CE0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E" w:rsidRDefault="007B7974" w:rsidP="009C05B6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D2F7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468C4">
      <w:rPr>
        <w:rStyle w:val="a5"/>
        <w:noProof/>
      </w:rPr>
      <w:t>2</w:t>
    </w:r>
    <w:r>
      <w:rPr>
        <w:rStyle w:val="a5"/>
      </w:rPr>
      <w:fldChar w:fldCharType="end"/>
    </w:r>
  </w:p>
  <w:p w:rsidR="005A647E" w:rsidRDefault="009468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BD"/>
    <w:rsid w:val="00052EAF"/>
    <w:rsid w:val="00060C3E"/>
    <w:rsid w:val="00061C0F"/>
    <w:rsid w:val="00204903"/>
    <w:rsid w:val="00380AE9"/>
    <w:rsid w:val="003830C4"/>
    <w:rsid w:val="003E4EAC"/>
    <w:rsid w:val="00477746"/>
    <w:rsid w:val="005C4C29"/>
    <w:rsid w:val="005E638B"/>
    <w:rsid w:val="0067736A"/>
    <w:rsid w:val="006D1379"/>
    <w:rsid w:val="006D67F2"/>
    <w:rsid w:val="007B7974"/>
    <w:rsid w:val="007E3AD5"/>
    <w:rsid w:val="00817AC8"/>
    <w:rsid w:val="00847A4B"/>
    <w:rsid w:val="008B0564"/>
    <w:rsid w:val="008C43E1"/>
    <w:rsid w:val="008E7A78"/>
    <w:rsid w:val="009468C4"/>
    <w:rsid w:val="00953F03"/>
    <w:rsid w:val="009565EC"/>
    <w:rsid w:val="0095727E"/>
    <w:rsid w:val="009618A6"/>
    <w:rsid w:val="0096471E"/>
    <w:rsid w:val="00974FBD"/>
    <w:rsid w:val="00A67D3E"/>
    <w:rsid w:val="00AA3C6D"/>
    <w:rsid w:val="00AD2F7A"/>
    <w:rsid w:val="00B30553"/>
    <w:rsid w:val="00B330F1"/>
    <w:rsid w:val="00BF213F"/>
    <w:rsid w:val="00C31FC9"/>
    <w:rsid w:val="00CE0D24"/>
    <w:rsid w:val="00CE3E1D"/>
    <w:rsid w:val="00D40D5C"/>
    <w:rsid w:val="00D41B54"/>
    <w:rsid w:val="00D44ABA"/>
    <w:rsid w:val="00D77B6F"/>
    <w:rsid w:val="00D864F7"/>
    <w:rsid w:val="00DF5D22"/>
    <w:rsid w:val="00E07976"/>
    <w:rsid w:val="00E35F7A"/>
    <w:rsid w:val="00E50D24"/>
    <w:rsid w:val="00ED17BF"/>
    <w:rsid w:val="00FA38E5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4F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4F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974FBD"/>
  </w:style>
  <w:style w:type="character" w:customStyle="1" w:styleId="apple-converted-space">
    <w:name w:val="apple-converted-space"/>
    <w:basedOn w:val="a0"/>
    <w:rsid w:val="00AD2F7A"/>
  </w:style>
  <w:style w:type="character" w:styleId="a6">
    <w:name w:val="Hyperlink"/>
    <w:basedOn w:val="a0"/>
    <w:uiPriority w:val="99"/>
    <w:semiHidden/>
    <w:unhideWhenUsed/>
    <w:rsid w:val="00AD2F7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50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D2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4F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4F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974FBD"/>
  </w:style>
  <w:style w:type="character" w:customStyle="1" w:styleId="apple-converted-space">
    <w:name w:val="apple-converted-space"/>
    <w:basedOn w:val="a0"/>
    <w:rsid w:val="00AD2F7A"/>
  </w:style>
  <w:style w:type="character" w:styleId="a6">
    <w:name w:val="Hyperlink"/>
    <w:basedOn w:val="a0"/>
    <w:uiPriority w:val="99"/>
    <w:semiHidden/>
    <w:unhideWhenUsed/>
    <w:rsid w:val="00AD2F7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50D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0D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Olga N. Kobruseva</cp:lastModifiedBy>
  <cp:revision>3</cp:revision>
  <cp:lastPrinted>2020-03-25T11:42:00Z</cp:lastPrinted>
  <dcterms:created xsi:type="dcterms:W3CDTF">2021-02-26T08:53:00Z</dcterms:created>
  <dcterms:modified xsi:type="dcterms:W3CDTF">2021-02-26T09:04:00Z</dcterms:modified>
</cp:coreProperties>
</file>